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BA" w:rsidRPr="00851B71" w:rsidRDefault="00AF52E8" w:rsidP="003E18B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proofErr w:type="spellStart"/>
      <w:r w:rsidRPr="00851B71">
        <w:rPr>
          <w:rFonts w:asciiTheme="majorHAnsi" w:hAnsiTheme="majorHAnsi"/>
          <w:b/>
          <w:sz w:val="28"/>
          <w:szCs w:val="28"/>
          <w:u w:val="single"/>
        </w:rPr>
        <w:t>Soochna</w:t>
      </w:r>
      <w:proofErr w:type="spellEnd"/>
      <w:r w:rsidRPr="00851B71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851B71">
        <w:rPr>
          <w:rFonts w:asciiTheme="majorHAnsi" w:hAnsiTheme="majorHAnsi"/>
          <w:b/>
          <w:sz w:val="28"/>
          <w:szCs w:val="28"/>
          <w:u w:val="single"/>
        </w:rPr>
        <w:t>Sewa</w:t>
      </w:r>
      <w:proofErr w:type="gramStart"/>
      <w:r w:rsidRPr="00851B71">
        <w:rPr>
          <w:rFonts w:asciiTheme="majorHAnsi" w:hAnsiTheme="majorHAnsi"/>
          <w:b/>
          <w:sz w:val="28"/>
          <w:szCs w:val="28"/>
          <w:u w:val="single"/>
        </w:rPr>
        <w:t>:</w:t>
      </w:r>
      <w:r w:rsidR="003E18BA" w:rsidRPr="00851B71">
        <w:rPr>
          <w:rFonts w:asciiTheme="majorHAnsi" w:hAnsiTheme="majorHAnsi"/>
          <w:b/>
          <w:sz w:val="28"/>
          <w:szCs w:val="28"/>
          <w:u w:val="single"/>
        </w:rPr>
        <w:t>Fellowship</w:t>
      </w:r>
      <w:proofErr w:type="spellEnd"/>
      <w:proofErr w:type="gramEnd"/>
      <w:r w:rsidR="003E18BA" w:rsidRPr="00851B71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851B71">
        <w:rPr>
          <w:rFonts w:asciiTheme="majorHAnsi" w:hAnsiTheme="majorHAnsi"/>
          <w:b/>
          <w:sz w:val="28"/>
          <w:szCs w:val="28"/>
          <w:u w:val="single"/>
        </w:rPr>
        <w:t>Program 2014</w:t>
      </w:r>
      <w:r w:rsidR="003E18BA" w:rsidRPr="00851B71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651800" w:rsidRPr="00851B71" w:rsidRDefault="00651800" w:rsidP="003E18BA">
      <w:pPr>
        <w:jc w:val="center"/>
        <w:rPr>
          <w:rFonts w:asciiTheme="majorHAnsi" w:hAnsiTheme="majorHAnsi"/>
          <w:u w:val="single"/>
        </w:rPr>
      </w:pPr>
    </w:p>
    <w:p w:rsidR="00851B71" w:rsidRPr="00851B71" w:rsidRDefault="00851B71" w:rsidP="00851B71">
      <w:pPr>
        <w:rPr>
          <w:rFonts w:asciiTheme="majorHAnsi" w:hAnsiTheme="majorHAnsi"/>
          <w:bCs/>
        </w:rPr>
      </w:pPr>
      <w:r w:rsidRPr="00851B71">
        <w:rPr>
          <w:rFonts w:asciiTheme="majorHAnsi" w:hAnsiTheme="majorHAnsi" w:cstheme="minorHAnsi"/>
        </w:rPr>
        <w:t xml:space="preserve">Digital Empowerment Foundation is a non-governmental organization started in 2002 with an aim </w:t>
      </w:r>
      <w:r w:rsidRPr="00851B71">
        <w:rPr>
          <w:rFonts w:asciiTheme="majorHAnsi" w:hAnsiTheme="majorHAnsi" w:cstheme="minorHAnsi"/>
          <w:shd w:val="clear" w:color="auto" w:fill="FFFFFF"/>
        </w:rPr>
        <w:t>to find sustainable Information Communication Technology (ICT) solutions including digital and new media to address digital divide in under-served and unreached regions and communities. The organization is implementing a project “</w:t>
      </w:r>
      <w:proofErr w:type="spellStart"/>
      <w:r w:rsidRPr="00851B71">
        <w:rPr>
          <w:rFonts w:asciiTheme="majorHAnsi" w:hAnsiTheme="majorHAnsi" w:cstheme="minorHAnsi"/>
          <w:shd w:val="clear" w:color="auto" w:fill="FFFFFF"/>
        </w:rPr>
        <w:t>Soochna</w:t>
      </w:r>
      <w:proofErr w:type="spellEnd"/>
      <w:r w:rsidRPr="00851B71">
        <w:rPr>
          <w:rFonts w:asciiTheme="majorHAnsi" w:hAnsiTheme="majorHAnsi" w:cstheme="minorHAnsi"/>
          <w:shd w:val="clear" w:color="auto" w:fill="FFFFFF"/>
        </w:rPr>
        <w:t xml:space="preserve"> </w:t>
      </w:r>
      <w:proofErr w:type="spellStart"/>
      <w:r w:rsidRPr="00851B71">
        <w:rPr>
          <w:rFonts w:asciiTheme="majorHAnsi" w:hAnsiTheme="majorHAnsi" w:cstheme="minorHAnsi"/>
          <w:shd w:val="clear" w:color="auto" w:fill="FFFFFF"/>
        </w:rPr>
        <w:t>Sewa</w:t>
      </w:r>
      <w:proofErr w:type="spellEnd"/>
      <w:r w:rsidRPr="00851B71">
        <w:rPr>
          <w:rFonts w:asciiTheme="majorHAnsi" w:hAnsiTheme="majorHAnsi" w:cstheme="minorHAnsi"/>
          <w:shd w:val="clear" w:color="auto" w:fill="FFFFFF"/>
        </w:rPr>
        <w:t>” in collaboration with European Union.</w:t>
      </w:r>
      <w:r w:rsidRPr="00851B71">
        <w:rPr>
          <w:rFonts w:asciiTheme="majorHAnsi" w:hAnsiTheme="majorHAnsi"/>
          <w:bCs/>
        </w:rPr>
        <w:t xml:space="preserve"> DEF will start with the fellowship program with five districts, where fellows will serve as ‘</w:t>
      </w:r>
      <w:proofErr w:type="spellStart"/>
      <w:r w:rsidRPr="00851B71">
        <w:rPr>
          <w:rFonts w:asciiTheme="majorHAnsi" w:hAnsiTheme="majorHAnsi"/>
          <w:bCs/>
        </w:rPr>
        <w:t>Soochna</w:t>
      </w:r>
      <w:proofErr w:type="spellEnd"/>
      <w:r w:rsidRPr="00851B71">
        <w:rPr>
          <w:rFonts w:asciiTheme="majorHAnsi" w:hAnsiTheme="majorHAnsi"/>
          <w:bCs/>
        </w:rPr>
        <w:t xml:space="preserve"> </w:t>
      </w:r>
      <w:proofErr w:type="spellStart"/>
      <w:r w:rsidRPr="00851B71">
        <w:rPr>
          <w:rFonts w:asciiTheme="majorHAnsi" w:hAnsiTheme="majorHAnsi"/>
          <w:bCs/>
        </w:rPr>
        <w:t>Sevaks</w:t>
      </w:r>
      <w:proofErr w:type="spellEnd"/>
      <w:r w:rsidRPr="00851B71">
        <w:rPr>
          <w:rFonts w:asciiTheme="majorHAnsi" w:hAnsiTheme="majorHAnsi"/>
          <w:bCs/>
        </w:rPr>
        <w:t xml:space="preserve">” and will be the moving </w:t>
      </w:r>
      <w:r w:rsidR="00942E6F">
        <w:rPr>
          <w:rFonts w:asciiTheme="majorHAnsi" w:hAnsiTheme="majorHAnsi"/>
          <w:bCs/>
        </w:rPr>
        <w:t>Information centers under this project in below mentioned locations:</w:t>
      </w:r>
    </w:p>
    <w:p w:rsidR="00851B71" w:rsidRPr="00851B71" w:rsidRDefault="00851B71" w:rsidP="00851B71">
      <w:pPr>
        <w:pStyle w:val="ListParagraph"/>
        <w:numPr>
          <w:ilvl w:val="0"/>
          <w:numId w:val="7"/>
        </w:numPr>
        <w:rPr>
          <w:rFonts w:asciiTheme="majorHAnsi" w:hAnsiTheme="majorHAnsi"/>
          <w:bCs/>
        </w:rPr>
      </w:pPr>
      <w:proofErr w:type="spellStart"/>
      <w:r w:rsidRPr="00851B71">
        <w:rPr>
          <w:rFonts w:asciiTheme="majorHAnsi" w:hAnsiTheme="majorHAnsi"/>
          <w:bCs/>
        </w:rPr>
        <w:t>Guna</w:t>
      </w:r>
      <w:proofErr w:type="spellEnd"/>
      <w:r w:rsidRPr="00851B71">
        <w:rPr>
          <w:rFonts w:asciiTheme="majorHAnsi" w:hAnsiTheme="majorHAnsi"/>
          <w:bCs/>
        </w:rPr>
        <w:t>, Madhya Pradesh</w:t>
      </w:r>
    </w:p>
    <w:p w:rsidR="00851B71" w:rsidRPr="00851B71" w:rsidRDefault="00851B71" w:rsidP="00851B71">
      <w:pPr>
        <w:pStyle w:val="ListParagraph"/>
        <w:numPr>
          <w:ilvl w:val="0"/>
          <w:numId w:val="7"/>
        </w:numPr>
        <w:rPr>
          <w:rFonts w:asciiTheme="majorHAnsi" w:hAnsiTheme="majorHAnsi"/>
          <w:bCs/>
        </w:rPr>
      </w:pPr>
      <w:r w:rsidRPr="00851B71">
        <w:rPr>
          <w:rFonts w:asciiTheme="majorHAnsi" w:hAnsiTheme="majorHAnsi"/>
          <w:bCs/>
        </w:rPr>
        <w:t xml:space="preserve">West </w:t>
      </w:r>
      <w:proofErr w:type="spellStart"/>
      <w:r w:rsidRPr="00851B71">
        <w:rPr>
          <w:rFonts w:asciiTheme="majorHAnsi" w:hAnsiTheme="majorHAnsi"/>
          <w:bCs/>
        </w:rPr>
        <w:t>Champaran</w:t>
      </w:r>
      <w:proofErr w:type="spellEnd"/>
      <w:r w:rsidRPr="00851B71">
        <w:rPr>
          <w:rFonts w:asciiTheme="majorHAnsi" w:hAnsiTheme="majorHAnsi"/>
          <w:bCs/>
        </w:rPr>
        <w:t>, Bihar</w:t>
      </w:r>
    </w:p>
    <w:p w:rsidR="00851B71" w:rsidRPr="00851B71" w:rsidRDefault="00851B71" w:rsidP="00851B71">
      <w:pPr>
        <w:pStyle w:val="ListParagraph"/>
        <w:numPr>
          <w:ilvl w:val="0"/>
          <w:numId w:val="7"/>
        </w:numPr>
        <w:rPr>
          <w:rFonts w:asciiTheme="majorHAnsi" w:hAnsiTheme="majorHAnsi"/>
          <w:bCs/>
        </w:rPr>
      </w:pPr>
      <w:proofErr w:type="spellStart"/>
      <w:r w:rsidRPr="00851B71">
        <w:rPr>
          <w:rFonts w:asciiTheme="majorHAnsi" w:hAnsiTheme="majorHAnsi"/>
          <w:bCs/>
        </w:rPr>
        <w:t>Tehri</w:t>
      </w:r>
      <w:proofErr w:type="spellEnd"/>
      <w:r w:rsidRPr="00851B71">
        <w:rPr>
          <w:rFonts w:asciiTheme="majorHAnsi" w:hAnsiTheme="majorHAnsi"/>
          <w:bCs/>
        </w:rPr>
        <w:t>, Uttaranchal</w:t>
      </w:r>
    </w:p>
    <w:p w:rsidR="00851B71" w:rsidRPr="00851B71" w:rsidRDefault="00851B71" w:rsidP="00851B71">
      <w:pPr>
        <w:pStyle w:val="ListParagraph"/>
        <w:numPr>
          <w:ilvl w:val="0"/>
          <w:numId w:val="7"/>
        </w:numPr>
        <w:rPr>
          <w:rFonts w:asciiTheme="majorHAnsi" w:hAnsiTheme="majorHAnsi"/>
          <w:bCs/>
        </w:rPr>
      </w:pPr>
      <w:proofErr w:type="spellStart"/>
      <w:r w:rsidRPr="00851B71">
        <w:rPr>
          <w:rFonts w:asciiTheme="majorHAnsi" w:hAnsiTheme="majorHAnsi"/>
          <w:bCs/>
        </w:rPr>
        <w:t>Barmer</w:t>
      </w:r>
      <w:proofErr w:type="spellEnd"/>
      <w:r w:rsidRPr="00851B71">
        <w:rPr>
          <w:rFonts w:asciiTheme="majorHAnsi" w:hAnsiTheme="majorHAnsi"/>
          <w:bCs/>
        </w:rPr>
        <w:t>, Rajasthan</w:t>
      </w:r>
    </w:p>
    <w:p w:rsidR="00851B71" w:rsidRPr="00851B71" w:rsidRDefault="00851B71" w:rsidP="00851B71">
      <w:pPr>
        <w:pStyle w:val="ListParagraph"/>
        <w:numPr>
          <w:ilvl w:val="0"/>
          <w:numId w:val="7"/>
        </w:numPr>
        <w:rPr>
          <w:rFonts w:asciiTheme="majorHAnsi" w:hAnsiTheme="majorHAnsi"/>
          <w:bCs/>
        </w:rPr>
      </w:pPr>
      <w:r w:rsidRPr="00851B71">
        <w:rPr>
          <w:rFonts w:asciiTheme="majorHAnsi" w:hAnsiTheme="majorHAnsi"/>
          <w:bCs/>
        </w:rPr>
        <w:t>Ranchi, Jharkhand</w:t>
      </w:r>
    </w:p>
    <w:p w:rsidR="00AF52E8" w:rsidRPr="00851B71" w:rsidRDefault="00F912FA" w:rsidP="00AF52E8">
      <w:pPr>
        <w:rPr>
          <w:rFonts w:asciiTheme="majorHAnsi" w:hAnsiTheme="majorHAnsi"/>
          <w:b/>
        </w:rPr>
      </w:pPr>
      <w:r w:rsidRPr="00851B71">
        <w:rPr>
          <w:rFonts w:asciiTheme="majorHAnsi" w:hAnsiTheme="majorHAnsi"/>
          <w:bCs/>
        </w:rPr>
        <w:t xml:space="preserve">Fellows need to visit target districts </w:t>
      </w:r>
      <w:r w:rsidR="0094355C" w:rsidRPr="00851B71">
        <w:rPr>
          <w:rFonts w:asciiTheme="majorHAnsi" w:hAnsiTheme="majorHAnsi"/>
          <w:bCs/>
        </w:rPr>
        <w:t xml:space="preserve">to ensure that the people </w:t>
      </w:r>
      <w:r w:rsidR="009E4A8B" w:rsidRPr="00851B71">
        <w:rPr>
          <w:rFonts w:asciiTheme="majorHAnsi" w:hAnsiTheme="majorHAnsi"/>
          <w:bCs/>
        </w:rPr>
        <w:t>in</w:t>
      </w:r>
      <w:r w:rsidR="0094355C" w:rsidRPr="00851B71">
        <w:rPr>
          <w:rFonts w:asciiTheme="majorHAnsi" w:hAnsiTheme="majorHAnsi"/>
          <w:bCs/>
        </w:rPr>
        <w:t xml:space="preserve"> these places have </w:t>
      </w:r>
      <w:r w:rsidR="009E4A8B" w:rsidRPr="00851B71">
        <w:rPr>
          <w:rFonts w:asciiTheme="majorHAnsi" w:hAnsiTheme="majorHAnsi"/>
          <w:bCs/>
        </w:rPr>
        <w:t>an accessible set of medium to get complete information about the public schemes</w:t>
      </w:r>
      <w:r w:rsidR="00E060C0" w:rsidRPr="00851B71">
        <w:rPr>
          <w:rFonts w:asciiTheme="majorHAnsi" w:hAnsiTheme="majorHAnsi"/>
          <w:bCs/>
        </w:rPr>
        <w:t xml:space="preserve">. The fellowship includes all extended </w:t>
      </w:r>
      <w:r w:rsidR="00E278F5" w:rsidRPr="00851B71">
        <w:rPr>
          <w:rFonts w:asciiTheme="majorHAnsi" w:hAnsiTheme="majorHAnsi"/>
          <w:bCs/>
        </w:rPr>
        <w:t xml:space="preserve">roles and </w:t>
      </w:r>
      <w:r w:rsidR="00E060C0" w:rsidRPr="00851B71">
        <w:rPr>
          <w:rFonts w:asciiTheme="majorHAnsi" w:hAnsiTheme="majorHAnsi"/>
          <w:bCs/>
        </w:rPr>
        <w:t xml:space="preserve">duties which are essential to realize the desired goals. </w:t>
      </w:r>
      <w:r w:rsidRPr="00851B71">
        <w:rPr>
          <w:rFonts w:asciiTheme="majorHAnsi" w:hAnsiTheme="majorHAnsi"/>
          <w:bCs/>
        </w:rPr>
        <w:t xml:space="preserve">Anyone who is enthusiastic and passionate enough to make a difference in society </w:t>
      </w:r>
      <w:r w:rsidR="00E060C0" w:rsidRPr="00851B71">
        <w:rPr>
          <w:rFonts w:asciiTheme="majorHAnsi" w:hAnsiTheme="majorHAnsi"/>
          <w:bCs/>
        </w:rPr>
        <w:t>is</w:t>
      </w:r>
      <w:r w:rsidR="00AD552B" w:rsidRPr="00851B71">
        <w:rPr>
          <w:rFonts w:asciiTheme="majorHAnsi" w:hAnsiTheme="majorHAnsi"/>
          <w:bCs/>
        </w:rPr>
        <w:t xml:space="preserve"> </w:t>
      </w:r>
      <w:r w:rsidRPr="00851B71">
        <w:rPr>
          <w:rFonts w:asciiTheme="majorHAnsi" w:hAnsiTheme="majorHAnsi"/>
          <w:bCs/>
        </w:rPr>
        <w:t>welcomed to join us as per following qualification, competencies and roles and responsibilities-</w:t>
      </w:r>
    </w:p>
    <w:p w:rsidR="00AF52E8" w:rsidRPr="00851B71" w:rsidRDefault="00524173" w:rsidP="00AF52E8">
      <w:pPr>
        <w:rPr>
          <w:rFonts w:asciiTheme="majorHAnsi" w:hAnsiTheme="majorHAnsi"/>
          <w:b/>
          <w:i/>
        </w:rPr>
      </w:pPr>
      <w:r w:rsidRPr="00851B71">
        <w:rPr>
          <w:rFonts w:asciiTheme="majorHAnsi" w:hAnsiTheme="majorHAnsi"/>
          <w:b/>
          <w:i/>
        </w:rPr>
        <w:br/>
      </w:r>
      <w:r w:rsidR="00AF52E8" w:rsidRPr="00851B71">
        <w:rPr>
          <w:rFonts w:asciiTheme="majorHAnsi" w:hAnsiTheme="majorHAnsi"/>
          <w:b/>
          <w:i/>
        </w:rPr>
        <w:t>Qualification:</w:t>
      </w:r>
    </w:p>
    <w:p w:rsidR="00D4334B" w:rsidRPr="00851B71" w:rsidRDefault="00D4334B" w:rsidP="00AF52E8">
      <w:pPr>
        <w:rPr>
          <w:rFonts w:asciiTheme="majorHAnsi" w:hAnsiTheme="majorHAnsi"/>
        </w:rPr>
      </w:pPr>
      <w:r w:rsidRPr="00851B71">
        <w:rPr>
          <w:rFonts w:asciiTheme="majorHAnsi" w:hAnsiTheme="majorHAnsi"/>
          <w:b/>
        </w:rPr>
        <w:t>Essential:</w:t>
      </w:r>
    </w:p>
    <w:p w:rsidR="00D4334B" w:rsidRDefault="00AD552B" w:rsidP="00D4334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 xml:space="preserve">Fellow must be </w:t>
      </w:r>
      <w:r w:rsidR="00CB3ED9" w:rsidRPr="00851B71">
        <w:rPr>
          <w:rFonts w:asciiTheme="majorHAnsi" w:hAnsiTheme="majorHAnsi"/>
        </w:rPr>
        <w:t xml:space="preserve">an </w:t>
      </w:r>
      <w:r w:rsidRPr="00851B71">
        <w:rPr>
          <w:rFonts w:asciiTheme="majorHAnsi" w:hAnsiTheme="majorHAnsi"/>
        </w:rPr>
        <w:t xml:space="preserve">Intermediate </w:t>
      </w:r>
      <w:r w:rsidR="00EA0BE0" w:rsidRPr="00851B71">
        <w:rPr>
          <w:rFonts w:asciiTheme="majorHAnsi" w:hAnsiTheme="majorHAnsi"/>
        </w:rPr>
        <w:t>pass out</w:t>
      </w:r>
      <w:r w:rsidR="00E060C0" w:rsidRPr="00851B71">
        <w:rPr>
          <w:rFonts w:asciiTheme="majorHAnsi" w:hAnsiTheme="majorHAnsi"/>
        </w:rPr>
        <w:t xml:space="preserve"> </w:t>
      </w:r>
      <w:r w:rsidR="00831896">
        <w:rPr>
          <w:rFonts w:asciiTheme="majorHAnsi" w:hAnsiTheme="majorHAnsi"/>
        </w:rPr>
        <w:t>from a recognized Board</w:t>
      </w:r>
    </w:p>
    <w:p w:rsidR="00831896" w:rsidRPr="00851B71" w:rsidRDefault="00831896" w:rsidP="00D4334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Fellow must be an Indian </w:t>
      </w:r>
    </w:p>
    <w:p w:rsidR="00F57EDB" w:rsidRPr="00851B71" w:rsidRDefault="00524173" w:rsidP="00D4334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Fellow must possess in-d</w:t>
      </w:r>
      <w:r w:rsidR="0094355C" w:rsidRPr="00851B71">
        <w:rPr>
          <w:rFonts w:asciiTheme="majorHAnsi" w:hAnsiTheme="majorHAnsi"/>
        </w:rPr>
        <w:t>ep</w:t>
      </w:r>
      <w:r w:rsidRPr="00851B71">
        <w:rPr>
          <w:rFonts w:asciiTheme="majorHAnsi" w:hAnsiTheme="majorHAnsi"/>
        </w:rPr>
        <w:t>th</w:t>
      </w:r>
      <w:r w:rsidR="0094355C" w:rsidRPr="00851B71">
        <w:rPr>
          <w:rFonts w:asciiTheme="majorHAnsi" w:hAnsiTheme="majorHAnsi"/>
        </w:rPr>
        <w:t xml:space="preserve"> understanding </w:t>
      </w:r>
      <w:r w:rsidR="00761495" w:rsidRPr="00851B71">
        <w:rPr>
          <w:rFonts w:asciiTheme="majorHAnsi" w:hAnsiTheme="majorHAnsi"/>
        </w:rPr>
        <w:t xml:space="preserve">and sufficient knowledge </w:t>
      </w:r>
      <w:r w:rsidR="0094355C" w:rsidRPr="00851B71">
        <w:rPr>
          <w:rFonts w:asciiTheme="majorHAnsi" w:hAnsiTheme="majorHAnsi"/>
        </w:rPr>
        <w:t>of</w:t>
      </w:r>
      <w:r w:rsidR="00761495" w:rsidRPr="00851B71">
        <w:rPr>
          <w:rFonts w:asciiTheme="majorHAnsi" w:hAnsiTheme="majorHAnsi"/>
        </w:rPr>
        <w:t xml:space="preserve"> Public Policy and schemes</w:t>
      </w:r>
      <w:r w:rsidR="0094355C" w:rsidRPr="00851B71">
        <w:rPr>
          <w:rFonts w:asciiTheme="majorHAnsi" w:hAnsiTheme="majorHAnsi"/>
        </w:rPr>
        <w:t xml:space="preserve"> </w:t>
      </w:r>
    </w:p>
    <w:p w:rsidR="00D4334B" w:rsidRPr="00851B71" w:rsidRDefault="009630E6" w:rsidP="00D4334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Proven ICT skills</w:t>
      </w:r>
      <w:r w:rsidR="00EA0BE0" w:rsidRPr="00851B71">
        <w:rPr>
          <w:rFonts w:asciiTheme="majorHAnsi" w:hAnsiTheme="majorHAnsi"/>
        </w:rPr>
        <w:t xml:space="preserve"> </w:t>
      </w:r>
      <w:r w:rsidR="00761495" w:rsidRPr="00851B71">
        <w:rPr>
          <w:rFonts w:asciiTheme="majorHAnsi" w:hAnsiTheme="majorHAnsi"/>
        </w:rPr>
        <w:t>including I</w:t>
      </w:r>
      <w:r w:rsidR="00EA0BE0" w:rsidRPr="00851B71">
        <w:rPr>
          <w:rFonts w:asciiTheme="majorHAnsi" w:hAnsiTheme="majorHAnsi"/>
        </w:rPr>
        <w:t xml:space="preserve">nternet </w:t>
      </w:r>
      <w:r w:rsidR="00761495" w:rsidRPr="00851B71">
        <w:rPr>
          <w:rFonts w:asciiTheme="majorHAnsi" w:hAnsiTheme="majorHAnsi"/>
        </w:rPr>
        <w:t xml:space="preserve">based </w:t>
      </w:r>
      <w:r w:rsidR="00EA0BE0" w:rsidRPr="00851B71">
        <w:rPr>
          <w:rFonts w:asciiTheme="majorHAnsi" w:hAnsiTheme="majorHAnsi"/>
        </w:rPr>
        <w:t xml:space="preserve">and Social Media </w:t>
      </w:r>
      <w:r w:rsidR="00761495" w:rsidRPr="00851B71">
        <w:rPr>
          <w:rFonts w:asciiTheme="majorHAnsi" w:hAnsiTheme="majorHAnsi"/>
        </w:rPr>
        <w:t>based knowledge</w:t>
      </w:r>
    </w:p>
    <w:p w:rsidR="00D4334B" w:rsidRPr="00851B71" w:rsidRDefault="00AD552B" w:rsidP="00D4334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Must be flue</w:t>
      </w:r>
      <w:r w:rsidR="00942E6F">
        <w:rPr>
          <w:rFonts w:asciiTheme="majorHAnsi" w:hAnsiTheme="majorHAnsi"/>
        </w:rPr>
        <w:t>nt in Hindi and Local Language (</w:t>
      </w:r>
      <w:r w:rsidR="00F57EDB" w:rsidRPr="00851B71">
        <w:rPr>
          <w:rFonts w:asciiTheme="majorHAnsi" w:hAnsiTheme="majorHAnsi"/>
        </w:rPr>
        <w:t>Both verbal and written</w:t>
      </w:r>
      <w:r w:rsidR="00942E6F">
        <w:rPr>
          <w:rFonts w:asciiTheme="majorHAnsi" w:hAnsiTheme="majorHAnsi"/>
        </w:rPr>
        <w:t>)</w:t>
      </w:r>
    </w:p>
    <w:p w:rsidR="00D4334B" w:rsidRPr="00851B71" w:rsidRDefault="00D4334B" w:rsidP="00AF52E8">
      <w:pPr>
        <w:rPr>
          <w:rFonts w:asciiTheme="majorHAnsi" w:hAnsiTheme="majorHAnsi"/>
          <w:b/>
        </w:rPr>
      </w:pPr>
      <w:r w:rsidRPr="00851B71">
        <w:rPr>
          <w:rFonts w:asciiTheme="majorHAnsi" w:hAnsiTheme="majorHAnsi"/>
          <w:b/>
        </w:rPr>
        <w:t>Desirable:</w:t>
      </w:r>
    </w:p>
    <w:p w:rsidR="00D4334B" w:rsidRPr="00851B71" w:rsidRDefault="00D4334B" w:rsidP="00D4334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Basic knowledge of English language is desirable.</w:t>
      </w:r>
    </w:p>
    <w:p w:rsidR="00F90004" w:rsidRPr="00851B71" w:rsidRDefault="00F90004" w:rsidP="00D4334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 xml:space="preserve">Experience on working similar grass-root level projects </w:t>
      </w:r>
    </w:p>
    <w:p w:rsidR="009630E6" w:rsidRPr="00851B71" w:rsidRDefault="008C68E2" w:rsidP="00D4334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A</w:t>
      </w:r>
      <w:r w:rsidR="00D4334B" w:rsidRPr="00851B71">
        <w:rPr>
          <w:rFonts w:asciiTheme="majorHAnsi" w:hAnsiTheme="majorHAnsi"/>
        </w:rPr>
        <w:t xml:space="preserve"> broad understanding of the local </w:t>
      </w:r>
      <w:r w:rsidR="00E060C0" w:rsidRPr="00851B71">
        <w:rPr>
          <w:rFonts w:asciiTheme="majorHAnsi" w:hAnsiTheme="majorHAnsi"/>
        </w:rPr>
        <w:t>environments</w:t>
      </w:r>
      <w:r w:rsidR="00D4334B" w:rsidRPr="00851B71">
        <w:rPr>
          <w:rFonts w:asciiTheme="majorHAnsi" w:hAnsiTheme="majorHAnsi"/>
        </w:rPr>
        <w:t>,</w:t>
      </w:r>
      <w:r w:rsidR="00E060C0" w:rsidRPr="00851B71">
        <w:rPr>
          <w:rFonts w:asciiTheme="majorHAnsi" w:hAnsiTheme="majorHAnsi"/>
        </w:rPr>
        <w:t xml:space="preserve"> language,</w:t>
      </w:r>
      <w:r w:rsidR="00D4334B" w:rsidRPr="00851B71">
        <w:rPr>
          <w:rFonts w:asciiTheme="majorHAnsi" w:hAnsiTheme="majorHAnsi"/>
        </w:rPr>
        <w:t xml:space="preserve"> target audience behavior, </w:t>
      </w:r>
    </w:p>
    <w:p w:rsidR="00AF52E8" w:rsidRPr="00851B71" w:rsidRDefault="00AF52E8" w:rsidP="00AF52E8">
      <w:pPr>
        <w:rPr>
          <w:rFonts w:asciiTheme="majorHAnsi" w:hAnsiTheme="majorHAnsi"/>
          <w:b/>
        </w:rPr>
      </w:pPr>
    </w:p>
    <w:p w:rsidR="00831896" w:rsidRDefault="00831896" w:rsidP="00AF52E8">
      <w:pPr>
        <w:rPr>
          <w:rFonts w:asciiTheme="majorHAnsi" w:hAnsiTheme="majorHAnsi"/>
          <w:b/>
          <w:i/>
        </w:rPr>
      </w:pPr>
    </w:p>
    <w:p w:rsidR="00AD552B" w:rsidRPr="00851B71" w:rsidRDefault="00426048" w:rsidP="00AF52E8">
      <w:pPr>
        <w:rPr>
          <w:rFonts w:asciiTheme="majorHAnsi" w:hAnsiTheme="majorHAnsi"/>
          <w:b/>
          <w:i/>
        </w:rPr>
      </w:pPr>
      <w:bookmarkStart w:id="0" w:name="_GoBack"/>
      <w:bookmarkEnd w:id="0"/>
      <w:r w:rsidRPr="00851B71">
        <w:rPr>
          <w:rFonts w:asciiTheme="majorHAnsi" w:hAnsiTheme="majorHAnsi"/>
          <w:b/>
          <w:i/>
        </w:rPr>
        <w:lastRenderedPageBreak/>
        <w:t>Competencies</w:t>
      </w:r>
      <w:r w:rsidR="00AD552B" w:rsidRPr="00851B71">
        <w:rPr>
          <w:rFonts w:asciiTheme="majorHAnsi" w:hAnsiTheme="majorHAnsi"/>
          <w:b/>
          <w:i/>
        </w:rPr>
        <w:t>:</w:t>
      </w:r>
    </w:p>
    <w:p w:rsidR="00AD552B" w:rsidRPr="00851B71" w:rsidRDefault="00CB3ED9" w:rsidP="00AD552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851B71">
        <w:rPr>
          <w:rFonts w:asciiTheme="majorHAnsi" w:hAnsiTheme="majorHAnsi"/>
        </w:rPr>
        <w:t>Strong Work Ethics</w:t>
      </w:r>
    </w:p>
    <w:p w:rsidR="00AD552B" w:rsidRPr="00851B71" w:rsidRDefault="00D4334B" w:rsidP="00AD552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 xml:space="preserve">Problem-solver and </w:t>
      </w:r>
      <w:r w:rsidR="00CB3ED9" w:rsidRPr="00851B71">
        <w:rPr>
          <w:rFonts w:asciiTheme="majorHAnsi" w:hAnsiTheme="majorHAnsi"/>
        </w:rPr>
        <w:t>analytical</w:t>
      </w:r>
    </w:p>
    <w:p w:rsidR="00426048" w:rsidRPr="00851B71" w:rsidRDefault="005F4F68" w:rsidP="00AD552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Balanced c</w:t>
      </w:r>
      <w:r w:rsidR="00426048" w:rsidRPr="00851B71">
        <w:rPr>
          <w:rFonts w:asciiTheme="majorHAnsi" w:hAnsiTheme="majorHAnsi"/>
        </w:rPr>
        <w:t xml:space="preserve">ommunication and </w:t>
      </w:r>
      <w:r w:rsidR="001A3C7E" w:rsidRPr="00851B71">
        <w:rPr>
          <w:rFonts w:asciiTheme="majorHAnsi" w:hAnsiTheme="majorHAnsi"/>
        </w:rPr>
        <w:t>leadership</w:t>
      </w:r>
      <w:r w:rsidR="00426048" w:rsidRPr="00851B71">
        <w:rPr>
          <w:rFonts w:asciiTheme="majorHAnsi" w:hAnsiTheme="majorHAnsi"/>
        </w:rPr>
        <w:t xml:space="preserve"> skills</w:t>
      </w:r>
    </w:p>
    <w:p w:rsidR="00F90004" w:rsidRPr="00851B71" w:rsidRDefault="00AD552B" w:rsidP="00AD552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 xml:space="preserve">Exceptional </w:t>
      </w:r>
      <w:r w:rsidR="001A3C7E" w:rsidRPr="00851B71">
        <w:rPr>
          <w:rFonts w:asciiTheme="majorHAnsi" w:hAnsiTheme="majorHAnsi"/>
        </w:rPr>
        <w:t>Inter-personal</w:t>
      </w:r>
      <w:r w:rsidRPr="00851B71">
        <w:rPr>
          <w:rFonts w:asciiTheme="majorHAnsi" w:hAnsiTheme="majorHAnsi"/>
        </w:rPr>
        <w:t xml:space="preserve"> skills</w:t>
      </w:r>
    </w:p>
    <w:p w:rsidR="00F90004" w:rsidRPr="00851B71" w:rsidRDefault="00F90004" w:rsidP="00AD552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Enthusiastically enthusiastic</w:t>
      </w:r>
      <w:r w:rsidR="00426048" w:rsidRPr="00851B71">
        <w:rPr>
          <w:rFonts w:asciiTheme="majorHAnsi" w:hAnsiTheme="majorHAnsi"/>
        </w:rPr>
        <w:t xml:space="preserve"> to reach desired goals</w:t>
      </w:r>
    </w:p>
    <w:p w:rsidR="00E060C0" w:rsidRPr="00851B71" w:rsidRDefault="00E060C0" w:rsidP="00AD552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Flair of writing</w:t>
      </w:r>
    </w:p>
    <w:p w:rsidR="00426048" w:rsidRPr="00851B71" w:rsidRDefault="00F90004" w:rsidP="00F912F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Pro-active and flexible</w:t>
      </w:r>
    </w:p>
    <w:p w:rsidR="00F912FA" w:rsidRPr="00851B71" w:rsidRDefault="00426048" w:rsidP="00AD552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Ability to influence others</w:t>
      </w:r>
      <w:r w:rsidR="00F912FA" w:rsidRPr="00851B71">
        <w:rPr>
          <w:rFonts w:asciiTheme="majorHAnsi" w:hAnsiTheme="majorHAnsi"/>
        </w:rPr>
        <w:t xml:space="preserve"> </w:t>
      </w:r>
    </w:p>
    <w:p w:rsidR="0094355C" w:rsidRPr="00851B71" w:rsidRDefault="00F912FA" w:rsidP="00AD552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Adaptive as per varied working and living conditions</w:t>
      </w:r>
    </w:p>
    <w:p w:rsidR="00A12DA7" w:rsidRPr="00851B71" w:rsidRDefault="0094355C" w:rsidP="00AD552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Cost conscious</w:t>
      </w:r>
      <w:r w:rsidR="005F4F68">
        <w:rPr>
          <w:rFonts w:asciiTheme="majorHAnsi" w:hAnsiTheme="majorHAnsi"/>
        </w:rPr>
        <w:t xml:space="preserve"> and a remarkable time management skills</w:t>
      </w:r>
      <w:r w:rsidR="009630E6" w:rsidRPr="00851B71">
        <w:rPr>
          <w:rFonts w:asciiTheme="majorHAnsi" w:hAnsiTheme="majorHAnsi"/>
          <w:b/>
        </w:rPr>
        <w:br/>
      </w:r>
    </w:p>
    <w:p w:rsidR="00176A64" w:rsidRPr="00851B71" w:rsidRDefault="00D4334B" w:rsidP="00D4334B">
      <w:pPr>
        <w:rPr>
          <w:rFonts w:asciiTheme="majorHAnsi" w:hAnsiTheme="majorHAnsi"/>
          <w:b/>
          <w:i/>
        </w:rPr>
      </w:pPr>
      <w:r w:rsidRPr="00851B71">
        <w:rPr>
          <w:rFonts w:asciiTheme="majorHAnsi" w:hAnsiTheme="majorHAnsi"/>
          <w:b/>
          <w:i/>
        </w:rPr>
        <w:t>Roles and Responsibilities:</w:t>
      </w:r>
    </w:p>
    <w:p w:rsidR="00E278F5" w:rsidRPr="00851B71" w:rsidRDefault="00761495" w:rsidP="00E278F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Fellows should r</w:t>
      </w:r>
      <w:r w:rsidR="00674EDA" w:rsidRPr="00851B71">
        <w:rPr>
          <w:rFonts w:asciiTheme="majorHAnsi" w:hAnsiTheme="majorHAnsi"/>
        </w:rPr>
        <w:t>epresent</w:t>
      </w:r>
      <w:r w:rsidR="00E278F5" w:rsidRPr="00851B71">
        <w:rPr>
          <w:rFonts w:asciiTheme="majorHAnsi" w:hAnsiTheme="majorHAnsi"/>
        </w:rPr>
        <w:t xml:space="preserve"> Digital Empowerment Foundation and its mission of “</w:t>
      </w:r>
      <w:proofErr w:type="spellStart"/>
      <w:r w:rsidR="00C3259B" w:rsidRPr="00851B71">
        <w:rPr>
          <w:rFonts w:asciiTheme="majorHAnsi" w:hAnsiTheme="majorHAnsi"/>
        </w:rPr>
        <w:t>Soochna</w:t>
      </w:r>
      <w:proofErr w:type="spellEnd"/>
      <w:r w:rsidR="00C3259B" w:rsidRPr="00851B71">
        <w:rPr>
          <w:rFonts w:asciiTheme="majorHAnsi" w:hAnsiTheme="majorHAnsi"/>
        </w:rPr>
        <w:t xml:space="preserve"> </w:t>
      </w:r>
      <w:proofErr w:type="spellStart"/>
      <w:r w:rsidR="00C3259B" w:rsidRPr="00851B71">
        <w:rPr>
          <w:rFonts w:asciiTheme="majorHAnsi" w:hAnsiTheme="majorHAnsi"/>
        </w:rPr>
        <w:t>Sev</w:t>
      </w:r>
      <w:r w:rsidR="00E278F5" w:rsidRPr="00851B71">
        <w:rPr>
          <w:rFonts w:asciiTheme="majorHAnsi" w:hAnsiTheme="majorHAnsi"/>
        </w:rPr>
        <w:t>a</w:t>
      </w:r>
      <w:proofErr w:type="spellEnd"/>
      <w:r w:rsidR="00E278F5" w:rsidRPr="00851B71">
        <w:rPr>
          <w:rFonts w:asciiTheme="majorHAnsi" w:hAnsiTheme="majorHAnsi"/>
        </w:rPr>
        <w:t>” to the target groups</w:t>
      </w:r>
      <w:r w:rsidR="00D50B54" w:rsidRPr="00851B71">
        <w:rPr>
          <w:rFonts w:asciiTheme="majorHAnsi" w:hAnsiTheme="majorHAnsi"/>
        </w:rPr>
        <w:t>;</w:t>
      </w:r>
    </w:p>
    <w:p w:rsidR="00CB3ED9" w:rsidRPr="00851B71" w:rsidRDefault="00761495" w:rsidP="00F57ED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Fellows need to</w:t>
      </w:r>
      <w:r w:rsidR="00D4334B" w:rsidRPr="00851B71">
        <w:rPr>
          <w:rFonts w:asciiTheme="majorHAnsi" w:hAnsiTheme="majorHAnsi"/>
        </w:rPr>
        <w:t xml:space="preserve"> lead and </w:t>
      </w:r>
      <w:r w:rsidR="00F57EDB" w:rsidRPr="00851B71">
        <w:rPr>
          <w:rFonts w:asciiTheme="majorHAnsi" w:hAnsiTheme="majorHAnsi"/>
        </w:rPr>
        <w:t>uphold</w:t>
      </w:r>
      <w:r w:rsidR="00D4334B" w:rsidRPr="00851B71">
        <w:rPr>
          <w:rFonts w:asciiTheme="majorHAnsi" w:hAnsiTheme="majorHAnsi"/>
        </w:rPr>
        <w:t xml:space="preserve"> the activities</w:t>
      </w:r>
      <w:r w:rsidRPr="00851B71">
        <w:rPr>
          <w:rFonts w:asciiTheme="majorHAnsi" w:hAnsiTheme="majorHAnsi"/>
        </w:rPr>
        <w:t xml:space="preserve"> </w:t>
      </w:r>
      <w:r w:rsidR="00D4334B" w:rsidRPr="00851B71">
        <w:rPr>
          <w:rFonts w:asciiTheme="majorHAnsi" w:hAnsiTheme="majorHAnsi"/>
        </w:rPr>
        <w:t xml:space="preserve">designed </w:t>
      </w:r>
      <w:r w:rsidR="00CB3ED9" w:rsidRPr="00851B71">
        <w:rPr>
          <w:rFonts w:asciiTheme="majorHAnsi" w:hAnsiTheme="majorHAnsi"/>
        </w:rPr>
        <w:t xml:space="preserve">by Digital Empowerment Foundation </w:t>
      </w:r>
      <w:r w:rsidR="00F24B82">
        <w:rPr>
          <w:rFonts w:asciiTheme="majorHAnsi" w:hAnsiTheme="majorHAnsi"/>
        </w:rPr>
        <w:t xml:space="preserve">for them </w:t>
      </w:r>
      <w:r w:rsidR="00CB3ED9" w:rsidRPr="00851B71">
        <w:rPr>
          <w:rFonts w:asciiTheme="majorHAnsi" w:hAnsiTheme="majorHAnsi"/>
        </w:rPr>
        <w:t>to accomplish</w:t>
      </w:r>
      <w:r w:rsidRPr="00851B71">
        <w:rPr>
          <w:rFonts w:asciiTheme="majorHAnsi" w:hAnsiTheme="majorHAnsi"/>
        </w:rPr>
        <w:t xml:space="preserve"> the program</w:t>
      </w:r>
      <w:r w:rsidR="00CB3ED9" w:rsidRPr="00851B71">
        <w:rPr>
          <w:rFonts w:asciiTheme="majorHAnsi" w:hAnsiTheme="majorHAnsi"/>
        </w:rPr>
        <w:t xml:space="preserve"> goals</w:t>
      </w:r>
      <w:r w:rsidR="00D40493" w:rsidRPr="00851B71">
        <w:rPr>
          <w:rFonts w:asciiTheme="majorHAnsi" w:hAnsiTheme="majorHAnsi"/>
        </w:rPr>
        <w:t>;</w:t>
      </w:r>
    </w:p>
    <w:p w:rsidR="00651800" w:rsidRPr="00851B71" w:rsidRDefault="00651800" w:rsidP="00F57EDB">
      <w:pPr>
        <w:pStyle w:val="ListParagraph"/>
        <w:numPr>
          <w:ilvl w:val="0"/>
          <w:numId w:val="2"/>
        </w:numPr>
        <w:rPr>
          <w:rFonts w:asciiTheme="majorHAnsi" w:hAnsiTheme="majorHAnsi"/>
          <w:i/>
        </w:rPr>
      </w:pPr>
      <w:r w:rsidRPr="00851B71">
        <w:rPr>
          <w:rFonts w:asciiTheme="majorHAnsi" w:hAnsiTheme="majorHAnsi"/>
        </w:rPr>
        <w:t xml:space="preserve">Fellows should take care of all the equipment; DEF will provide them for their fellowship. </w:t>
      </w:r>
      <w:r w:rsidRPr="00851B71">
        <w:rPr>
          <w:rFonts w:asciiTheme="majorHAnsi" w:hAnsiTheme="majorHAnsi"/>
          <w:i/>
        </w:rPr>
        <w:t>(It includes Laptop/Mobile/</w:t>
      </w:r>
      <w:proofErr w:type="spellStart"/>
      <w:r w:rsidRPr="00851B71">
        <w:rPr>
          <w:rFonts w:asciiTheme="majorHAnsi" w:hAnsiTheme="majorHAnsi"/>
          <w:i/>
        </w:rPr>
        <w:t>SimCard</w:t>
      </w:r>
      <w:proofErr w:type="spellEnd"/>
      <w:r w:rsidRPr="00851B71">
        <w:rPr>
          <w:rFonts w:asciiTheme="majorHAnsi" w:hAnsiTheme="majorHAnsi"/>
          <w:i/>
        </w:rPr>
        <w:t>/Vehicle/Camera/</w:t>
      </w:r>
      <w:proofErr w:type="spellStart"/>
      <w:r w:rsidRPr="00851B71">
        <w:rPr>
          <w:rFonts w:asciiTheme="majorHAnsi" w:hAnsiTheme="majorHAnsi"/>
          <w:i/>
        </w:rPr>
        <w:t>Pendrive</w:t>
      </w:r>
      <w:proofErr w:type="spellEnd"/>
      <w:r w:rsidRPr="00851B71">
        <w:rPr>
          <w:rFonts w:asciiTheme="majorHAnsi" w:hAnsiTheme="majorHAnsi"/>
          <w:i/>
        </w:rPr>
        <w:t xml:space="preserve"> etc.)</w:t>
      </w:r>
      <w:r w:rsidR="005F4F68">
        <w:rPr>
          <w:rFonts w:asciiTheme="majorHAnsi" w:hAnsiTheme="majorHAnsi"/>
          <w:i/>
        </w:rPr>
        <w:t>;</w:t>
      </w:r>
    </w:p>
    <w:p w:rsidR="00EF7D74" w:rsidRPr="00851B71" w:rsidRDefault="00761495" w:rsidP="00EF7D7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Fellows should e</w:t>
      </w:r>
      <w:r w:rsidR="00176A64" w:rsidRPr="00851B71">
        <w:rPr>
          <w:rFonts w:asciiTheme="majorHAnsi" w:hAnsiTheme="majorHAnsi"/>
        </w:rPr>
        <w:t xml:space="preserve">stablish appropriate tools and mechanism </w:t>
      </w:r>
      <w:r w:rsidRPr="00851B71">
        <w:rPr>
          <w:rFonts w:asciiTheme="majorHAnsi" w:hAnsiTheme="majorHAnsi"/>
        </w:rPr>
        <w:t xml:space="preserve">and generate new research approaches </w:t>
      </w:r>
      <w:r w:rsidR="00176A64" w:rsidRPr="00851B71">
        <w:rPr>
          <w:rFonts w:asciiTheme="majorHAnsi" w:hAnsiTheme="majorHAnsi"/>
        </w:rPr>
        <w:t>to disseminate public scheme information to the wider range of target audience</w:t>
      </w:r>
      <w:r w:rsidR="005F4F68">
        <w:rPr>
          <w:rFonts w:asciiTheme="majorHAnsi" w:hAnsiTheme="majorHAnsi"/>
        </w:rPr>
        <w:t>;</w:t>
      </w:r>
    </w:p>
    <w:p w:rsidR="00E278F5" w:rsidRPr="00851B71" w:rsidRDefault="00761495" w:rsidP="00EF7D7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Fellows should r</w:t>
      </w:r>
      <w:r w:rsidR="00E278F5" w:rsidRPr="00851B71">
        <w:rPr>
          <w:rFonts w:asciiTheme="majorHAnsi" w:hAnsiTheme="majorHAnsi"/>
        </w:rPr>
        <w:t xml:space="preserve">outinely communicate </w:t>
      </w:r>
      <w:r w:rsidRPr="00851B71">
        <w:rPr>
          <w:rFonts w:asciiTheme="majorHAnsi" w:hAnsiTheme="majorHAnsi"/>
        </w:rPr>
        <w:t>with target audience and</w:t>
      </w:r>
      <w:r w:rsidR="00651800" w:rsidRPr="00851B71">
        <w:rPr>
          <w:rFonts w:asciiTheme="majorHAnsi" w:hAnsiTheme="majorHAnsi"/>
        </w:rPr>
        <w:t xml:space="preserve"> deliver information door to door</w:t>
      </w:r>
      <w:r w:rsidR="00E278F5" w:rsidRPr="00851B71">
        <w:rPr>
          <w:rFonts w:asciiTheme="majorHAnsi" w:hAnsiTheme="majorHAnsi"/>
        </w:rPr>
        <w:t xml:space="preserve"> </w:t>
      </w:r>
      <w:r w:rsidR="00EF7D74" w:rsidRPr="00851B71">
        <w:rPr>
          <w:rFonts w:asciiTheme="majorHAnsi" w:hAnsiTheme="majorHAnsi"/>
        </w:rPr>
        <w:t xml:space="preserve">to </w:t>
      </w:r>
      <w:r w:rsidR="00E278F5" w:rsidRPr="00851B71">
        <w:rPr>
          <w:rFonts w:asciiTheme="majorHAnsi" w:hAnsiTheme="majorHAnsi"/>
        </w:rPr>
        <w:t>ensure that they have equitable access to the public schemes information</w:t>
      </w:r>
      <w:r w:rsidR="00EF7D74" w:rsidRPr="00851B71">
        <w:rPr>
          <w:rFonts w:asciiTheme="majorHAnsi" w:hAnsiTheme="majorHAnsi"/>
        </w:rPr>
        <w:t>. They are required to guide</w:t>
      </w:r>
      <w:r w:rsidR="00651800" w:rsidRPr="00851B71">
        <w:rPr>
          <w:rFonts w:asciiTheme="majorHAnsi" w:hAnsiTheme="majorHAnsi"/>
        </w:rPr>
        <w:t xml:space="preserve"> people in filling up the forms for scheme</w:t>
      </w:r>
      <w:r w:rsidR="00EF7D74" w:rsidRPr="00851B71">
        <w:rPr>
          <w:rFonts w:asciiTheme="majorHAnsi" w:hAnsiTheme="majorHAnsi"/>
        </w:rPr>
        <w:t xml:space="preserve"> and in choosing proper channels of availing schemes</w:t>
      </w:r>
      <w:r w:rsidR="005F4F68">
        <w:rPr>
          <w:rFonts w:asciiTheme="majorHAnsi" w:hAnsiTheme="majorHAnsi"/>
        </w:rPr>
        <w:t>;</w:t>
      </w:r>
    </w:p>
    <w:p w:rsidR="00CB3ED9" w:rsidRPr="00851B71" w:rsidRDefault="00761495" w:rsidP="00D4334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Fellows should g</w:t>
      </w:r>
      <w:r w:rsidR="00176A64" w:rsidRPr="00851B71">
        <w:rPr>
          <w:rFonts w:asciiTheme="majorHAnsi" w:hAnsiTheme="majorHAnsi"/>
        </w:rPr>
        <w:t>enerate and m</w:t>
      </w:r>
      <w:r w:rsidR="00CB3ED9" w:rsidRPr="00851B71">
        <w:rPr>
          <w:rFonts w:asciiTheme="majorHAnsi" w:hAnsiTheme="majorHAnsi"/>
        </w:rPr>
        <w:t>aintain necessary documentation</w:t>
      </w:r>
      <w:r w:rsidR="00EA0BE0" w:rsidRPr="00851B71">
        <w:rPr>
          <w:rFonts w:asciiTheme="majorHAnsi" w:hAnsiTheme="majorHAnsi"/>
        </w:rPr>
        <w:t xml:space="preserve"> and reports and </w:t>
      </w:r>
      <w:r w:rsidR="00176A64" w:rsidRPr="00851B71">
        <w:rPr>
          <w:rFonts w:asciiTheme="majorHAnsi" w:hAnsiTheme="majorHAnsi"/>
        </w:rPr>
        <w:t>deliver</w:t>
      </w:r>
      <w:r w:rsidR="00EA0BE0" w:rsidRPr="00851B71">
        <w:rPr>
          <w:rFonts w:asciiTheme="majorHAnsi" w:hAnsiTheme="majorHAnsi"/>
        </w:rPr>
        <w:t xml:space="preserve"> the same </w:t>
      </w:r>
      <w:r w:rsidR="00F57EDB" w:rsidRPr="00851B71">
        <w:rPr>
          <w:rFonts w:asciiTheme="majorHAnsi" w:hAnsiTheme="majorHAnsi"/>
        </w:rPr>
        <w:t>to Digital Empowerment Foundation</w:t>
      </w:r>
      <w:r w:rsidR="00D50B54" w:rsidRPr="00851B71">
        <w:rPr>
          <w:rFonts w:asciiTheme="majorHAnsi" w:hAnsiTheme="majorHAnsi"/>
        </w:rPr>
        <w:t>;</w:t>
      </w:r>
    </w:p>
    <w:p w:rsidR="00F57EDB" w:rsidRPr="00851B71" w:rsidRDefault="00761495" w:rsidP="00D4334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Fellows need to do primary survey</w:t>
      </w:r>
      <w:r w:rsidR="00651800" w:rsidRPr="00851B71">
        <w:rPr>
          <w:rFonts w:asciiTheme="majorHAnsi" w:hAnsiTheme="majorHAnsi"/>
        </w:rPr>
        <w:t xml:space="preserve"> and capture data</w:t>
      </w:r>
      <w:r w:rsidRPr="00851B71">
        <w:rPr>
          <w:rFonts w:asciiTheme="majorHAnsi" w:hAnsiTheme="majorHAnsi"/>
        </w:rPr>
        <w:t xml:space="preserve">,  whenever </w:t>
      </w:r>
      <w:r w:rsidR="00F57EDB" w:rsidRPr="00851B71">
        <w:rPr>
          <w:rFonts w:asciiTheme="majorHAnsi" w:hAnsiTheme="majorHAnsi"/>
        </w:rPr>
        <w:t>required</w:t>
      </w:r>
      <w:r w:rsidR="005F4F68">
        <w:rPr>
          <w:rFonts w:asciiTheme="majorHAnsi" w:hAnsiTheme="majorHAnsi"/>
        </w:rPr>
        <w:t>;</w:t>
      </w:r>
    </w:p>
    <w:p w:rsidR="00651800" w:rsidRPr="00851B71" w:rsidRDefault="00651800" w:rsidP="00D4334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 xml:space="preserve">Fellows are required to shoot </w:t>
      </w:r>
      <w:proofErr w:type="spellStart"/>
      <w:r w:rsidRPr="00851B71">
        <w:rPr>
          <w:rFonts w:asciiTheme="majorHAnsi" w:hAnsiTheme="majorHAnsi"/>
        </w:rPr>
        <w:t>casestudies</w:t>
      </w:r>
      <w:proofErr w:type="spellEnd"/>
      <w:r w:rsidRPr="00851B71">
        <w:rPr>
          <w:rFonts w:asciiTheme="majorHAnsi" w:hAnsiTheme="majorHAnsi"/>
        </w:rPr>
        <w:t xml:space="preserve"> and videos on ground and update the same via soc</w:t>
      </w:r>
      <w:r w:rsidR="005F4F68">
        <w:rPr>
          <w:rFonts w:asciiTheme="majorHAnsi" w:hAnsiTheme="majorHAnsi"/>
        </w:rPr>
        <w:t>ial media tools, whenever asked;</w:t>
      </w:r>
    </w:p>
    <w:p w:rsidR="00CB3ED9" w:rsidRPr="00851B71" w:rsidRDefault="00761495" w:rsidP="00D4334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 xml:space="preserve">Fellows should </w:t>
      </w:r>
      <w:r w:rsidR="00F57EDB" w:rsidRPr="00851B71">
        <w:rPr>
          <w:rFonts w:asciiTheme="majorHAnsi" w:hAnsiTheme="majorHAnsi"/>
        </w:rPr>
        <w:t xml:space="preserve">attend Gram </w:t>
      </w:r>
      <w:proofErr w:type="spellStart"/>
      <w:r w:rsidR="00F57EDB" w:rsidRPr="00851B71">
        <w:rPr>
          <w:rFonts w:asciiTheme="majorHAnsi" w:hAnsiTheme="majorHAnsi"/>
        </w:rPr>
        <w:t>Sabha</w:t>
      </w:r>
      <w:proofErr w:type="spellEnd"/>
      <w:r w:rsidR="00F57EDB" w:rsidRPr="00851B71">
        <w:rPr>
          <w:rFonts w:asciiTheme="majorHAnsi" w:hAnsiTheme="majorHAnsi"/>
        </w:rPr>
        <w:t xml:space="preserve"> </w:t>
      </w:r>
      <w:r w:rsidR="00C95444" w:rsidRPr="00851B71">
        <w:rPr>
          <w:rFonts w:asciiTheme="majorHAnsi" w:hAnsiTheme="majorHAnsi"/>
        </w:rPr>
        <w:t>to understand the ground issues better and</w:t>
      </w:r>
      <w:r w:rsidR="005D785A" w:rsidRPr="00851B71">
        <w:rPr>
          <w:rFonts w:asciiTheme="majorHAnsi" w:hAnsiTheme="majorHAnsi"/>
        </w:rPr>
        <w:t xml:space="preserve"> to diagnose</w:t>
      </w:r>
      <w:r w:rsidR="00F57EDB" w:rsidRPr="00851B71">
        <w:rPr>
          <w:rFonts w:asciiTheme="majorHAnsi" w:hAnsiTheme="majorHAnsi"/>
        </w:rPr>
        <w:t xml:space="preserve"> po</w:t>
      </w:r>
      <w:r w:rsidR="00E278F5" w:rsidRPr="00851B71">
        <w:rPr>
          <w:rFonts w:asciiTheme="majorHAnsi" w:hAnsiTheme="majorHAnsi"/>
        </w:rPr>
        <w:t xml:space="preserve">ssible zones </w:t>
      </w:r>
      <w:r w:rsidRPr="00851B71">
        <w:rPr>
          <w:rFonts w:asciiTheme="majorHAnsi" w:hAnsiTheme="majorHAnsi"/>
        </w:rPr>
        <w:t>for improvement</w:t>
      </w:r>
      <w:r w:rsidR="005F4F68">
        <w:rPr>
          <w:rFonts w:asciiTheme="majorHAnsi" w:hAnsiTheme="majorHAnsi"/>
        </w:rPr>
        <w:t>;</w:t>
      </w:r>
    </w:p>
    <w:p w:rsidR="00651800" w:rsidRPr="00851B71" w:rsidRDefault="00651800" w:rsidP="00D4334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 xml:space="preserve">Fellows should report the entire work to the Block Coordinators and should help core team </w:t>
      </w:r>
      <w:r w:rsidR="005F4F68">
        <w:rPr>
          <w:rFonts w:asciiTheme="majorHAnsi" w:hAnsiTheme="majorHAnsi"/>
        </w:rPr>
        <w:t>in visiting important locations;</w:t>
      </w:r>
    </w:p>
    <w:p w:rsidR="00EA0BE0" w:rsidRPr="00851B71" w:rsidRDefault="00CB3ED9" w:rsidP="0076149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Fellow</w:t>
      </w:r>
      <w:r w:rsidR="00761495" w:rsidRPr="00851B71">
        <w:rPr>
          <w:rFonts w:asciiTheme="majorHAnsi" w:hAnsiTheme="majorHAnsi"/>
        </w:rPr>
        <w:t>s</w:t>
      </w:r>
      <w:r w:rsidRPr="00851B71">
        <w:rPr>
          <w:rFonts w:asciiTheme="majorHAnsi" w:hAnsiTheme="majorHAnsi"/>
        </w:rPr>
        <w:t xml:space="preserve"> must maintain the confidentiality of Digital Empowerment Foundation</w:t>
      </w:r>
      <w:r w:rsidR="00EF7FA3" w:rsidRPr="00851B71">
        <w:rPr>
          <w:rFonts w:asciiTheme="majorHAnsi" w:hAnsiTheme="majorHAnsi"/>
        </w:rPr>
        <w:t xml:space="preserve"> and the associated projects</w:t>
      </w:r>
      <w:r w:rsidR="00761495" w:rsidRPr="00851B71">
        <w:rPr>
          <w:rFonts w:asciiTheme="majorHAnsi" w:hAnsiTheme="majorHAnsi"/>
        </w:rPr>
        <w:t xml:space="preserve">. </w:t>
      </w:r>
      <w:r w:rsidR="00EF7FA3" w:rsidRPr="00851B71">
        <w:rPr>
          <w:rFonts w:asciiTheme="majorHAnsi" w:hAnsiTheme="majorHAnsi"/>
          <w:i/>
        </w:rPr>
        <w:t>(</w:t>
      </w:r>
      <w:r w:rsidR="00EA0BE0" w:rsidRPr="00851B71">
        <w:rPr>
          <w:rFonts w:asciiTheme="majorHAnsi" w:hAnsiTheme="majorHAnsi"/>
          <w:i/>
        </w:rPr>
        <w:t>Fellow</w:t>
      </w:r>
      <w:r w:rsidR="00761495" w:rsidRPr="00851B71">
        <w:rPr>
          <w:rFonts w:asciiTheme="majorHAnsi" w:hAnsiTheme="majorHAnsi"/>
          <w:i/>
        </w:rPr>
        <w:t>s</w:t>
      </w:r>
      <w:r w:rsidR="00EA0BE0" w:rsidRPr="00851B71">
        <w:rPr>
          <w:rFonts w:asciiTheme="majorHAnsi" w:hAnsiTheme="majorHAnsi"/>
          <w:i/>
        </w:rPr>
        <w:t xml:space="preserve"> will be abide by the rules and </w:t>
      </w:r>
      <w:r w:rsidR="00524173" w:rsidRPr="00851B71">
        <w:rPr>
          <w:rFonts w:asciiTheme="majorHAnsi" w:hAnsiTheme="majorHAnsi"/>
          <w:i/>
        </w:rPr>
        <w:t>protocols</w:t>
      </w:r>
      <w:r w:rsidR="00EA0BE0" w:rsidRPr="00851B71">
        <w:rPr>
          <w:rFonts w:asciiTheme="majorHAnsi" w:hAnsiTheme="majorHAnsi"/>
          <w:i/>
        </w:rPr>
        <w:t xml:space="preserve"> designed by Digital Empowerment Foundation for its employees</w:t>
      </w:r>
      <w:r w:rsidR="00EF7FA3" w:rsidRPr="00851B71">
        <w:rPr>
          <w:rFonts w:asciiTheme="majorHAnsi" w:hAnsiTheme="majorHAnsi"/>
          <w:i/>
        </w:rPr>
        <w:t>)</w:t>
      </w:r>
      <w:r w:rsidR="005F4F68">
        <w:rPr>
          <w:rFonts w:asciiTheme="majorHAnsi" w:hAnsiTheme="majorHAnsi"/>
          <w:i/>
        </w:rPr>
        <w:t>;</w:t>
      </w:r>
    </w:p>
    <w:p w:rsidR="00851B71" w:rsidRPr="00851B71" w:rsidRDefault="00851B71" w:rsidP="0076149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Fellows are required to follow up on public scheme availing option</w:t>
      </w:r>
      <w:r w:rsidR="005F4F68">
        <w:rPr>
          <w:rFonts w:asciiTheme="majorHAnsi" w:hAnsiTheme="majorHAnsi"/>
        </w:rPr>
        <w:t>;</w:t>
      </w:r>
    </w:p>
    <w:p w:rsidR="00F57EDB" w:rsidRPr="00851B71" w:rsidRDefault="00761495" w:rsidP="00D4334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lastRenderedPageBreak/>
        <w:t>Fellows must be a</w:t>
      </w:r>
      <w:r w:rsidR="00F57EDB" w:rsidRPr="00851B71">
        <w:rPr>
          <w:rFonts w:asciiTheme="majorHAnsi" w:hAnsiTheme="majorHAnsi"/>
        </w:rPr>
        <w:t>ble to trouble-shoot immediate necessities related to the project</w:t>
      </w:r>
      <w:r w:rsidR="00E060C0" w:rsidRPr="00851B71">
        <w:rPr>
          <w:rFonts w:asciiTheme="majorHAnsi" w:hAnsiTheme="majorHAnsi"/>
        </w:rPr>
        <w:t xml:space="preserve"> requirements</w:t>
      </w:r>
      <w:r w:rsidR="005F4F68">
        <w:rPr>
          <w:rFonts w:asciiTheme="majorHAnsi" w:hAnsiTheme="majorHAnsi"/>
        </w:rPr>
        <w:t>;</w:t>
      </w:r>
    </w:p>
    <w:p w:rsidR="00E060C0" w:rsidRPr="00851B71" w:rsidRDefault="00E060C0" w:rsidP="00D4334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 xml:space="preserve">Timely monitoring </w:t>
      </w:r>
      <w:r w:rsidR="005D785A" w:rsidRPr="00851B71">
        <w:rPr>
          <w:rFonts w:asciiTheme="majorHAnsi" w:hAnsiTheme="majorHAnsi"/>
        </w:rPr>
        <w:t xml:space="preserve">and evaluate </w:t>
      </w:r>
      <w:r w:rsidRPr="00851B71">
        <w:rPr>
          <w:rFonts w:asciiTheme="majorHAnsi" w:hAnsiTheme="majorHAnsi"/>
        </w:rPr>
        <w:t>the progress</w:t>
      </w:r>
      <w:r w:rsidR="00E278F5" w:rsidRPr="00851B71">
        <w:rPr>
          <w:rFonts w:asciiTheme="majorHAnsi" w:hAnsiTheme="majorHAnsi"/>
        </w:rPr>
        <w:t xml:space="preserve"> </w:t>
      </w:r>
      <w:r w:rsidR="00524173" w:rsidRPr="00851B71">
        <w:rPr>
          <w:rFonts w:asciiTheme="majorHAnsi" w:hAnsiTheme="majorHAnsi"/>
        </w:rPr>
        <w:t>of the Project</w:t>
      </w:r>
      <w:r w:rsidR="005F4F68">
        <w:rPr>
          <w:rFonts w:asciiTheme="majorHAnsi" w:hAnsiTheme="majorHAnsi"/>
        </w:rPr>
        <w:t>;</w:t>
      </w:r>
    </w:p>
    <w:p w:rsidR="00E278F5" w:rsidRPr="00851B71" w:rsidRDefault="00761495" w:rsidP="00D4334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1B71">
        <w:rPr>
          <w:rFonts w:asciiTheme="majorHAnsi" w:hAnsiTheme="majorHAnsi"/>
        </w:rPr>
        <w:t>Fellows must c</w:t>
      </w:r>
      <w:r w:rsidR="00E278F5" w:rsidRPr="00851B71">
        <w:rPr>
          <w:rFonts w:asciiTheme="majorHAnsi" w:hAnsiTheme="majorHAnsi"/>
        </w:rPr>
        <w:t>ollaborate actively with Digital Empowerment Foundation to achieve the goals</w:t>
      </w:r>
      <w:r w:rsidR="005F4F68">
        <w:rPr>
          <w:rFonts w:asciiTheme="majorHAnsi" w:hAnsiTheme="majorHAnsi"/>
        </w:rPr>
        <w:t>.</w:t>
      </w:r>
    </w:p>
    <w:p w:rsidR="0094355C" w:rsidRPr="00851B71" w:rsidRDefault="0094355C" w:rsidP="0094355C">
      <w:pPr>
        <w:pStyle w:val="ListParagraph"/>
        <w:rPr>
          <w:rFonts w:asciiTheme="majorHAnsi" w:hAnsiTheme="majorHAnsi"/>
        </w:rPr>
      </w:pPr>
    </w:p>
    <w:p w:rsidR="00426048" w:rsidRPr="00851B71" w:rsidRDefault="00426048" w:rsidP="00426048">
      <w:pPr>
        <w:ind w:left="360"/>
        <w:rPr>
          <w:rFonts w:asciiTheme="majorHAnsi" w:hAnsiTheme="majorHAnsi"/>
        </w:rPr>
      </w:pPr>
      <w:r w:rsidRPr="00851B71">
        <w:rPr>
          <w:rFonts w:asciiTheme="majorHAnsi" w:hAnsiTheme="majorHAnsi"/>
          <w:b/>
          <w:i/>
        </w:rPr>
        <w:t>Duration</w:t>
      </w:r>
      <w:proofErr w:type="gramStart"/>
      <w:r w:rsidRPr="00851B71">
        <w:rPr>
          <w:rFonts w:asciiTheme="majorHAnsi" w:hAnsiTheme="majorHAnsi"/>
          <w:b/>
          <w:i/>
        </w:rPr>
        <w:t>:</w:t>
      </w:r>
      <w:proofErr w:type="gramEnd"/>
      <w:r w:rsidRPr="00851B71">
        <w:rPr>
          <w:rFonts w:asciiTheme="majorHAnsi" w:hAnsiTheme="majorHAnsi"/>
          <w:b/>
          <w:i/>
        </w:rPr>
        <w:br/>
      </w:r>
      <w:r w:rsidRPr="00851B71">
        <w:rPr>
          <w:rFonts w:asciiTheme="majorHAnsi" w:hAnsiTheme="majorHAnsi"/>
        </w:rPr>
        <w:t>2 months</w:t>
      </w:r>
      <w:r w:rsidR="00524173" w:rsidRPr="00851B71">
        <w:rPr>
          <w:rFonts w:asciiTheme="majorHAnsi" w:hAnsiTheme="majorHAnsi"/>
        </w:rPr>
        <w:br/>
      </w:r>
    </w:p>
    <w:p w:rsidR="00EA0BE0" w:rsidRPr="00851B71" w:rsidRDefault="00EA0BE0" w:rsidP="00D4334B">
      <w:pPr>
        <w:ind w:left="360"/>
        <w:rPr>
          <w:rFonts w:asciiTheme="majorHAnsi" w:hAnsiTheme="majorHAnsi"/>
          <w:b/>
          <w:i/>
        </w:rPr>
      </w:pPr>
      <w:r w:rsidRPr="00851B71">
        <w:rPr>
          <w:rFonts w:asciiTheme="majorHAnsi" w:hAnsiTheme="majorHAnsi"/>
          <w:b/>
          <w:i/>
        </w:rPr>
        <w:t>Remuneration:</w:t>
      </w:r>
    </w:p>
    <w:p w:rsidR="00EA0BE0" w:rsidRPr="00851B71" w:rsidRDefault="00426048" w:rsidP="00D4334B">
      <w:pPr>
        <w:ind w:left="360"/>
        <w:rPr>
          <w:rFonts w:asciiTheme="majorHAnsi" w:hAnsiTheme="majorHAnsi"/>
        </w:rPr>
      </w:pPr>
      <w:r w:rsidRPr="00851B71">
        <w:rPr>
          <w:rFonts w:asciiTheme="majorHAnsi" w:hAnsiTheme="majorHAnsi"/>
        </w:rPr>
        <w:t>A remuneration of INR 5000 per month along with a Certificate from Digital Empowerment Foundation after successful completion of the goals set for Fellows.</w:t>
      </w:r>
    </w:p>
    <w:p w:rsidR="00651800" w:rsidRPr="00851B71" w:rsidRDefault="00651800" w:rsidP="00651800">
      <w:pPr>
        <w:ind w:left="360"/>
        <w:rPr>
          <w:rFonts w:asciiTheme="majorHAnsi" w:hAnsiTheme="majorHAnsi"/>
          <w:b/>
          <w:i/>
        </w:rPr>
      </w:pPr>
    </w:p>
    <w:p w:rsidR="00651800" w:rsidRPr="00942E6F" w:rsidRDefault="007C7382" w:rsidP="00651800">
      <w:pPr>
        <w:ind w:left="360"/>
        <w:rPr>
          <w:rFonts w:asciiTheme="majorHAnsi" w:hAnsiTheme="majorHAnsi"/>
          <w:i/>
        </w:rPr>
      </w:pPr>
      <w:r w:rsidRPr="00851B71">
        <w:rPr>
          <w:rFonts w:asciiTheme="majorHAnsi" w:hAnsiTheme="majorHAnsi"/>
          <w:b/>
          <w:i/>
        </w:rPr>
        <w:t xml:space="preserve">Closing: </w:t>
      </w:r>
      <w:r w:rsidR="00651800" w:rsidRPr="00851B71">
        <w:rPr>
          <w:rFonts w:asciiTheme="majorHAnsi" w:hAnsiTheme="majorHAnsi"/>
          <w:b/>
          <w:i/>
        </w:rPr>
        <w:br/>
      </w:r>
      <w:r w:rsidR="00651800" w:rsidRPr="00851B71">
        <w:rPr>
          <w:rFonts w:asciiTheme="majorHAnsi" w:hAnsiTheme="majorHAnsi"/>
        </w:rPr>
        <w:t xml:space="preserve">After completion of two months, fellows are required to submit a report to DEF on what are their deliverables, their journey, their research etc. </w:t>
      </w:r>
      <w:r w:rsidR="00651800" w:rsidRPr="00942E6F">
        <w:rPr>
          <w:rFonts w:asciiTheme="majorHAnsi" w:hAnsiTheme="majorHAnsi"/>
          <w:i/>
        </w:rPr>
        <w:t>(This will include all the necessary documents they have collected during their fellowship period, photographs, videos any other relevant material.)</w:t>
      </w:r>
    </w:p>
    <w:p w:rsidR="00851B71" w:rsidRPr="00851B71" w:rsidRDefault="00851B71" w:rsidP="00851B71">
      <w:pPr>
        <w:rPr>
          <w:rFonts w:asciiTheme="majorHAnsi" w:hAnsiTheme="majorHAnsi" w:cstheme="minorHAnsi"/>
          <w:b/>
        </w:rPr>
      </w:pPr>
    </w:p>
    <w:p w:rsidR="00851B71" w:rsidRPr="00851B71" w:rsidRDefault="00851B71" w:rsidP="00851B71">
      <w:pPr>
        <w:rPr>
          <w:rFonts w:asciiTheme="majorHAnsi" w:hAnsiTheme="majorHAnsi" w:cstheme="minorHAnsi"/>
          <w:b/>
          <w:i/>
        </w:rPr>
      </w:pPr>
      <w:r w:rsidRPr="00851B71">
        <w:rPr>
          <w:rFonts w:asciiTheme="majorHAnsi" w:hAnsiTheme="majorHAnsi" w:cstheme="minorHAnsi"/>
          <w:b/>
          <w:i/>
        </w:rPr>
        <w:t xml:space="preserve">      Terms of appointment:</w:t>
      </w:r>
    </w:p>
    <w:p w:rsidR="00851B71" w:rsidRPr="00851B71" w:rsidRDefault="00851B71" w:rsidP="00851B71">
      <w:pPr>
        <w:pStyle w:val="ListParagraph"/>
        <w:numPr>
          <w:ilvl w:val="0"/>
          <w:numId w:val="8"/>
        </w:numPr>
        <w:rPr>
          <w:rFonts w:asciiTheme="majorHAnsi" w:hAnsiTheme="majorHAnsi" w:cstheme="minorHAnsi"/>
          <w:spacing w:val="4"/>
          <w:shd w:val="clear" w:color="auto" w:fill="FAF9F9"/>
        </w:rPr>
      </w:pPr>
      <w:r w:rsidRPr="00851B71">
        <w:rPr>
          <w:rFonts w:asciiTheme="majorHAnsi" w:hAnsiTheme="majorHAnsi" w:cstheme="minorHAnsi"/>
          <w:spacing w:val="4"/>
          <w:shd w:val="clear" w:color="auto" w:fill="FAF9F9"/>
        </w:rPr>
        <w:t>The incumbent would be appointed for a period of two months which can be extended further on the basis of performance and availability.</w:t>
      </w:r>
    </w:p>
    <w:p w:rsidR="00851B71" w:rsidRPr="00851B71" w:rsidRDefault="00851B71" w:rsidP="00851B71">
      <w:pPr>
        <w:pStyle w:val="ListParagraph"/>
        <w:numPr>
          <w:ilvl w:val="0"/>
          <w:numId w:val="8"/>
        </w:numPr>
        <w:rPr>
          <w:rFonts w:asciiTheme="majorHAnsi" w:hAnsiTheme="majorHAnsi" w:cstheme="minorHAnsi"/>
          <w:spacing w:val="4"/>
          <w:shd w:val="clear" w:color="auto" w:fill="FAF9F9"/>
        </w:rPr>
      </w:pPr>
      <w:r w:rsidRPr="00851B71">
        <w:rPr>
          <w:rFonts w:asciiTheme="majorHAnsi" w:hAnsiTheme="majorHAnsi" w:cstheme="minorHAnsi"/>
          <w:spacing w:val="4"/>
          <w:shd w:val="clear" w:color="auto" w:fill="FAF9F9"/>
        </w:rPr>
        <w:t>Selected incumbent needs to join at his/her earliest.</w:t>
      </w:r>
    </w:p>
    <w:p w:rsidR="00851B71" w:rsidRPr="00851B71" w:rsidRDefault="00851B71" w:rsidP="00651800">
      <w:pPr>
        <w:ind w:left="360"/>
        <w:rPr>
          <w:rFonts w:asciiTheme="majorHAnsi" w:hAnsiTheme="majorHAnsi"/>
          <w:b/>
          <w:i/>
        </w:rPr>
      </w:pPr>
    </w:p>
    <w:p w:rsidR="007C7382" w:rsidRPr="00851B71" w:rsidRDefault="007C7382" w:rsidP="00D4334B">
      <w:pPr>
        <w:ind w:left="360"/>
        <w:rPr>
          <w:rFonts w:asciiTheme="majorHAnsi" w:hAnsiTheme="majorHAnsi"/>
        </w:rPr>
      </w:pPr>
    </w:p>
    <w:p w:rsidR="007C7382" w:rsidRPr="00851B71" w:rsidRDefault="007C7382" w:rsidP="007C7382">
      <w:pPr>
        <w:ind w:left="360"/>
        <w:rPr>
          <w:rFonts w:asciiTheme="majorHAnsi" w:hAnsiTheme="majorHAnsi"/>
        </w:rPr>
      </w:pPr>
    </w:p>
    <w:sectPr w:rsidR="007C7382" w:rsidRPr="00851B71" w:rsidSect="003E18B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3BC"/>
    <w:multiLevelType w:val="hybridMultilevel"/>
    <w:tmpl w:val="96E0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058A"/>
    <w:multiLevelType w:val="hybridMultilevel"/>
    <w:tmpl w:val="60B6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C5B4A"/>
    <w:multiLevelType w:val="hybridMultilevel"/>
    <w:tmpl w:val="EE20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D5261"/>
    <w:multiLevelType w:val="hybridMultilevel"/>
    <w:tmpl w:val="444C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12C53"/>
    <w:multiLevelType w:val="hybridMultilevel"/>
    <w:tmpl w:val="3706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0015B"/>
    <w:multiLevelType w:val="hybridMultilevel"/>
    <w:tmpl w:val="710A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D76F0"/>
    <w:multiLevelType w:val="hybridMultilevel"/>
    <w:tmpl w:val="6B2AC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0206F6"/>
    <w:multiLevelType w:val="hybridMultilevel"/>
    <w:tmpl w:val="92487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9E"/>
    <w:rsid w:val="00176A64"/>
    <w:rsid w:val="001A3C7E"/>
    <w:rsid w:val="003E18BA"/>
    <w:rsid w:val="00426048"/>
    <w:rsid w:val="00463ED1"/>
    <w:rsid w:val="00524173"/>
    <w:rsid w:val="0056195C"/>
    <w:rsid w:val="00566AF1"/>
    <w:rsid w:val="005D785A"/>
    <w:rsid w:val="005F4F68"/>
    <w:rsid w:val="00630A78"/>
    <w:rsid w:val="00651800"/>
    <w:rsid w:val="00674EDA"/>
    <w:rsid w:val="00732901"/>
    <w:rsid w:val="00761495"/>
    <w:rsid w:val="007C7382"/>
    <w:rsid w:val="00831896"/>
    <w:rsid w:val="00851B71"/>
    <w:rsid w:val="008758DC"/>
    <w:rsid w:val="008C68E2"/>
    <w:rsid w:val="00942E6F"/>
    <w:rsid w:val="0094355C"/>
    <w:rsid w:val="009630E6"/>
    <w:rsid w:val="009E4A8B"/>
    <w:rsid w:val="00A12DA7"/>
    <w:rsid w:val="00AD469E"/>
    <w:rsid w:val="00AD552B"/>
    <w:rsid w:val="00AF52E8"/>
    <w:rsid w:val="00BE1665"/>
    <w:rsid w:val="00C3259B"/>
    <w:rsid w:val="00C95444"/>
    <w:rsid w:val="00CB3ED9"/>
    <w:rsid w:val="00D40493"/>
    <w:rsid w:val="00D4334B"/>
    <w:rsid w:val="00D50B54"/>
    <w:rsid w:val="00D97D2D"/>
    <w:rsid w:val="00DD64E1"/>
    <w:rsid w:val="00E060C0"/>
    <w:rsid w:val="00E12B60"/>
    <w:rsid w:val="00E278F5"/>
    <w:rsid w:val="00E63B6A"/>
    <w:rsid w:val="00EA0BE0"/>
    <w:rsid w:val="00EF7D74"/>
    <w:rsid w:val="00EF7FA3"/>
    <w:rsid w:val="00F24B82"/>
    <w:rsid w:val="00F323B3"/>
    <w:rsid w:val="00F57EDB"/>
    <w:rsid w:val="00F90004"/>
    <w:rsid w:val="00F912FA"/>
    <w:rsid w:val="00F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Def</cp:lastModifiedBy>
  <cp:revision>30</cp:revision>
  <dcterms:created xsi:type="dcterms:W3CDTF">2014-03-26T09:10:00Z</dcterms:created>
  <dcterms:modified xsi:type="dcterms:W3CDTF">2014-03-29T06:15:00Z</dcterms:modified>
</cp:coreProperties>
</file>